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01536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0153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43001-99/2020</w:t>
            </w:r>
            <w:r w:rsidR="009F7ECB">
              <w:rPr>
                <w:rFonts w:ascii="Arial" w:hAnsi="Arial" w:cs="Arial"/>
                <w:color w:val="0000FF"/>
                <w:sz w:val="16"/>
                <w:szCs w:val="16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0153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A-45/20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blPrEx>
          <w:tblCellMar>
            <w:top w:w="0" w:type="dxa"/>
            <w:bottom w:w="0" w:type="dxa"/>
          </w:tblCellMar>
        </w:tblPrEx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0153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01536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2431-20-000523/0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637BE6" w:rsidRDefault="00556816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SPREMEMBA </w:t>
      </w:r>
      <w:r w:rsidR="009F7ECB">
        <w:rPr>
          <w:rFonts w:ascii="Times New Roman" w:hAnsi="Times New Roman"/>
          <w:b/>
          <w:spacing w:val="20"/>
          <w:sz w:val="22"/>
        </w:rPr>
        <w:t>ROKA ODDAJE IN ODPIRANJA PONUDB</w:t>
      </w:r>
      <w:r w:rsidRPr="00637BE6">
        <w:rPr>
          <w:rFonts w:ascii="Times New Roman" w:hAnsi="Times New Roman"/>
          <w:b/>
          <w:spacing w:val="20"/>
          <w:sz w:val="22"/>
        </w:rPr>
        <w:t xml:space="preserve"> </w:t>
      </w:r>
    </w:p>
    <w:p w:rsidR="00556816" w:rsidRPr="00637BE6" w:rsidRDefault="00556816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637BE6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556816" w:rsidRPr="00637BE6" w:rsidRDefault="00556816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637BE6">
        <w:tblPrEx>
          <w:tblCellMar>
            <w:top w:w="0" w:type="dxa"/>
            <w:bottom w:w="0" w:type="dxa"/>
          </w:tblCellMar>
        </w:tblPrEx>
        <w:tc>
          <w:tcPr>
            <w:tcW w:w="9288" w:type="dxa"/>
          </w:tcPr>
          <w:p w:rsidR="00556816" w:rsidRPr="00637BE6" w:rsidRDefault="00901536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Izdelava strokovnih podlag za izdelavo ŠV/PIZ za območje ureditve navezave Zasavja na avtocesto A1</w:t>
            </w:r>
          </w:p>
        </w:tc>
      </w:tr>
    </w:tbl>
    <w:p w:rsidR="00556816" w:rsidRPr="00637BE6" w:rsidRDefault="00556816">
      <w:pPr>
        <w:pStyle w:val="EndnoteText"/>
        <w:jc w:val="both"/>
        <w:rPr>
          <w:rFonts w:ascii="Times New Roman" w:hAnsi="Times New Roman"/>
          <w:sz w:val="22"/>
        </w:rPr>
      </w:pP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0646A9" w:rsidRPr="00637BE6" w:rsidRDefault="000646A9" w:rsidP="000646A9">
      <w:pPr>
        <w:pStyle w:val="EndnoteText"/>
        <w:jc w:val="both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 xml:space="preserve">Obvestilo o spremembi razpisne dokumentacije je objavljeno na "Portalu javnih naročil" in na naročnikovi spletni strani. </w:t>
      </w:r>
    </w:p>
    <w:p w:rsidR="004B34B5" w:rsidRPr="00637BE6" w:rsidRDefault="004B34B5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4B34B5" w:rsidP="000646A9">
      <w:pPr>
        <w:pStyle w:val="EndnoteText"/>
        <w:spacing w:after="60"/>
        <w:jc w:val="both"/>
        <w:rPr>
          <w:rFonts w:ascii="Times New Roman" w:hAnsi="Times New Roman"/>
          <w:sz w:val="22"/>
        </w:rPr>
      </w:pPr>
      <w:r w:rsidRPr="00637BE6">
        <w:rPr>
          <w:rFonts w:ascii="Times New Roman" w:hAnsi="Times New Roman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637BE6">
        <w:tblPrEx>
          <w:tblCellMar>
            <w:top w:w="0" w:type="dxa"/>
            <w:bottom w:w="0" w:type="dxa"/>
          </w:tblCellMar>
        </w:tblPrEx>
        <w:trPr>
          <w:trHeight w:val="3511"/>
        </w:trPr>
        <w:tc>
          <w:tcPr>
            <w:tcW w:w="9287" w:type="dxa"/>
          </w:tcPr>
          <w:p w:rsidR="009F7ECB" w:rsidRDefault="009F7ECB" w:rsidP="009F7E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Rok za oddajo ponudb: 20.08</w:t>
            </w:r>
            <w:r>
              <w:rPr>
                <w:rFonts w:ascii="Tahoma" w:hAnsi="Tahoma" w:cs="Tahoma"/>
                <w:b/>
              </w:rPr>
              <w:t>.2020 ob 10:00</w:t>
            </w:r>
          </w:p>
          <w:p w:rsidR="009F7ECB" w:rsidRDefault="009F7ECB" w:rsidP="009F7E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F7ECB" w:rsidRDefault="009F7ECB" w:rsidP="009F7E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Odpiranje ponudb: 20.08</w:t>
            </w:r>
            <w:r>
              <w:rPr>
                <w:rFonts w:ascii="Tahoma" w:hAnsi="Tahoma" w:cs="Tahoma"/>
                <w:b/>
              </w:rPr>
              <w:t>.2020 ob 10:01</w:t>
            </w:r>
          </w:p>
          <w:p w:rsidR="009F7ECB" w:rsidRDefault="009F7ECB" w:rsidP="009F7ECB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b/>
              </w:rPr>
            </w:pPr>
          </w:p>
          <w:p w:rsidR="009F7ECB" w:rsidRDefault="009F7ECB" w:rsidP="009F7ECB">
            <w:pPr>
              <w:pStyle w:val="BodyText2"/>
              <w:keepNext/>
              <w:tabs>
                <w:tab w:val="left" w:pos="2268"/>
              </w:tabs>
              <w:spacing w:before="12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Rok za sprej</w:t>
            </w:r>
            <w:r>
              <w:rPr>
                <w:rFonts w:ascii="Tahoma" w:hAnsi="Tahoma" w:cs="Tahoma"/>
                <w:b/>
              </w:rPr>
              <w:t>emanje ponudnikovih vprašanj: 06.08</w:t>
            </w:r>
            <w:bookmarkStart w:id="0" w:name="_GoBack"/>
            <w:bookmarkEnd w:id="0"/>
            <w:r>
              <w:rPr>
                <w:rFonts w:ascii="Tahoma" w:hAnsi="Tahoma" w:cs="Tahoma"/>
                <w:b/>
              </w:rPr>
              <w:t>.2020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  <w:p w:rsidR="009F7ECB" w:rsidRDefault="009F7ECB" w:rsidP="009F7ECB">
            <w:pPr>
              <w:pStyle w:val="BodyText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9F7ECB" w:rsidRDefault="009F7ECB" w:rsidP="009F7ECB">
            <w:pPr>
              <w:pStyle w:val="EndnoteText"/>
              <w:jc w:val="both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Garancija za resnost ponudbe velja tudi na prvotno predviden rok za oddajo ponudb.</w:t>
            </w:r>
          </w:p>
          <w:p w:rsidR="00556816" w:rsidRPr="00637BE6" w:rsidRDefault="00556816">
            <w:pPr>
              <w:pStyle w:val="BodyText2"/>
              <w:widowControl w:val="0"/>
              <w:spacing w:line="254" w:lineRule="atLeast"/>
              <w:rPr>
                <w:rFonts w:ascii="Times New Roman" w:hAnsi="Times New Roman"/>
                <w:b/>
              </w:rPr>
            </w:pPr>
          </w:p>
        </w:tc>
      </w:tr>
    </w:tbl>
    <w:p w:rsidR="00556816" w:rsidRPr="00637BE6" w:rsidRDefault="00556816">
      <w:pPr>
        <w:pStyle w:val="BodyText2"/>
        <w:widowControl w:val="0"/>
        <w:spacing w:line="254" w:lineRule="atLeast"/>
        <w:rPr>
          <w:rFonts w:ascii="Times New Roman" w:hAnsi="Times New Roman"/>
          <w:b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</w:p>
    <w:p w:rsidR="004B34B5" w:rsidRPr="00637BE6" w:rsidRDefault="004B34B5">
      <w:pPr>
        <w:pStyle w:val="BodyText2"/>
        <w:widowControl w:val="0"/>
        <w:spacing w:line="254" w:lineRule="atLeast"/>
        <w:rPr>
          <w:rFonts w:ascii="Times New Roman" w:hAnsi="Times New Roman"/>
          <w:sz w:val="22"/>
          <w:szCs w:val="22"/>
        </w:rPr>
      </w:pPr>
      <w:r w:rsidRPr="00637BE6">
        <w:rPr>
          <w:rFonts w:ascii="Times New Roman" w:hAnsi="Times New Roman"/>
          <w:sz w:val="22"/>
          <w:szCs w:val="22"/>
        </w:rPr>
        <w:t>Spremembe</w:t>
      </w:r>
      <w:r w:rsidR="00556816" w:rsidRPr="00637BE6">
        <w:rPr>
          <w:rFonts w:ascii="Times New Roman" w:hAnsi="Times New Roman"/>
          <w:sz w:val="22"/>
          <w:szCs w:val="22"/>
        </w:rPr>
        <w:t xml:space="preserve"> </w:t>
      </w:r>
      <w:r w:rsidRPr="00637BE6">
        <w:rPr>
          <w:rFonts w:ascii="Times New Roman" w:hAnsi="Times New Roman"/>
          <w:sz w:val="22"/>
          <w:szCs w:val="22"/>
        </w:rPr>
        <w:t>so</w:t>
      </w:r>
      <w:r w:rsidR="00556816" w:rsidRPr="00637BE6">
        <w:rPr>
          <w:rFonts w:ascii="Times New Roman" w:hAnsi="Times New Roman"/>
          <w:sz w:val="22"/>
          <w:szCs w:val="22"/>
        </w:rPr>
        <w:t xml:space="preserve"> sestavni del razpisne dokumentacije in </w:t>
      </w:r>
      <w:r w:rsidRPr="00637BE6">
        <w:rPr>
          <w:rFonts w:ascii="Times New Roman" w:hAnsi="Times New Roman"/>
          <w:sz w:val="22"/>
          <w:szCs w:val="22"/>
        </w:rPr>
        <w:t>jih</w:t>
      </w:r>
      <w:r w:rsidR="00556816" w:rsidRPr="00637BE6">
        <w:rPr>
          <w:rFonts w:ascii="Times New Roman" w:hAnsi="Times New Roman"/>
          <w:sz w:val="22"/>
          <w:szCs w:val="22"/>
        </w:rPr>
        <w:t xml:space="preserve"> je potrebno upoštevati pri pripravi ponudbe.</w:t>
      </w:r>
    </w:p>
    <w:sectPr w:rsidR="004B34B5" w:rsidRPr="00637B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536" w:rsidRDefault="00901536">
      <w:r>
        <w:separator/>
      </w:r>
    </w:p>
  </w:endnote>
  <w:endnote w:type="continuationSeparator" w:id="0">
    <w:p w:rsidR="00901536" w:rsidRDefault="0090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36" w:rsidRDefault="00901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blPrEx>
        <w:tblCellMar>
          <w:top w:w="0" w:type="dxa"/>
          <w:bottom w:w="0" w:type="dxa"/>
        </w:tblCellMar>
      </w:tblPrEx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0153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0153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0153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0153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536" w:rsidRDefault="00901536">
      <w:r>
        <w:separator/>
      </w:r>
    </w:p>
  </w:footnote>
  <w:footnote w:type="continuationSeparator" w:id="0">
    <w:p w:rsidR="00901536" w:rsidRDefault="00901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36" w:rsidRDefault="009015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36" w:rsidRDefault="009015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536" w:rsidRDefault="00901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36"/>
    <w:rsid w:val="000646A9"/>
    <w:rsid w:val="001836BB"/>
    <w:rsid w:val="002507C2"/>
    <w:rsid w:val="003133A6"/>
    <w:rsid w:val="00424A5A"/>
    <w:rsid w:val="004B34B5"/>
    <w:rsid w:val="00556816"/>
    <w:rsid w:val="005B3896"/>
    <w:rsid w:val="00637BE6"/>
    <w:rsid w:val="00693961"/>
    <w:rsid w:val="00886791"/>
    <w:rsid w:val="008F314A"/>
    <w:rsid w:val="00901536"/>
    <w:rsid w:val="009F7ECB"/>
    <w:rsid w:val="00A05C73"/>
    <w:rsid w:val="00A17575"/>
    <w:rsid w:val="00A6626B"/>
    <w:rsid w:val="00AB6E6C"/>
    <w:rsid w:val="00B05C73"/>
    <w:rsid w:val="00BA38BA"/>
    <w:rsid w:val="00E51016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2A0470"/>
  <w15:chartTrackingRefBased/>
  <w15:docId w15:val="{4BCB7499-D280-4F90-A714-35ADBB83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9F7ECB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9F7ECB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2</cp:revision>
  <cp:lastPrinted>2008-09-04T08:55:00Z</cp:lastPrinted>
  <dcterms:created xsi:type="dcterms:W3CDTF">2020-07-21T10:31:00Z</dcterms:created>
  <dcterms:modified xsi:type="dcterms:W3CDTF">2020-07-21T10:33:00Z</dcterms:modified>
</cp:coreProperties>
</file>